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F17DB" w14:textId="32A1242A" w:rsidR="00A815E5" w:rsidRDefault="00380E0B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численности муниципальных служащих администрации 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-муниципального округа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Покровское-Стрешнево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с указанием фактических расхо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ов на оплату труда за </w:t>
      </w:r>
      <w:r w:rsidR="0020763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>-ый квартал 202</w:t>
      </w:r>
      <w:r w:rsidR="00692C9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80E0B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3928FAF0" w14:textId="77777777" w:rsidR="002F6831" w:rsidRDefault="002F6831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00D5E" w14:textId="1AA0AF83" w:rsidR="00380E0B" w:rsidRPr="002F6831" w:rsidRDefault="00B57598" w:rsidP="00B57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831">
        <w:rPr>
          <w:rFonts w:ascii="Times New Roman" w:hAnsi="Times New Roman" w:cs="Times New Roman"/>
          <w:b/>
          <w:bCs/>
          <w:sz w:val="28"/>
          <w:szCs w:val="28"/>
        </w:rPr>
        <w:t>Численность муниципальных служащих- 4 чел.</w:t>
      </w:r>
    </w:p>
    <w:p w14:paraId="5C4608D5" w14:textId="3CD395B0" w:rsidR="00B57598" w:rsidRPr="002F6831" w:rsidRDefault="00B57598" w:rsidP="00B57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831">
        <w:rPr>
          <w:rFonts w:ascii="Times New Roman" w:hAnsi="Times New Roman" w:cs="Times New Roman"/>
          <w:b/>
          <w:bCs/>
          <w:sz w:val="28"/>
          <w:szCs w:val="28"/>
        </w:rPr>
        <w:t xml:space="preserve">Фактические расходы на оплату труда- </w:t>
      </w:r>
      <w:r w:rsidR="00692C90">
        <w:rPr>
          <w:rFonts w:ascii="Times New Roman" w:hAnsi="Times New Roman" w:cs="Times New Roman"/>
          <w:b/>
          <w:bCs/>
          <w:sz w:val="28"/>
          <w:szCs w:val="28"/>
        </w:rPr>
        <w:t>3061,2</w:t>
      </w:r>
      <w:r w:rsidRPr="002F6831">
        <w:rPr>
          <w:rFonts w:ascii="Times New Roman" w:hAnsi="Times New Roman" w:cs="Times New Roman"/>
          <w:b/>
          <w:bCs/>
          <w:sz w:val="28"/>
          <w:szCs w:val="28"/>
        </w:rPr>
        <w:t xml:space="preserve"> тыс. руб.</w:t>
      </w:r>
    </w:p>
    <w:p w14:paraId="05098034" w14:textId="6299EE95" w:rsidR="009A76CE" w:rsidRDefault="009A76CE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2C084" w14:textId="77777777" w:rsidR="002F6831" w:rsidRDefault="002F6831" w:rsidP="00380E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FD5C8" w14:textId="7A4ACB8A" w:rsidR="00147F34" w:rsidRDefault="00380E0B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</w:t>
      </w:r>
    </w:p>
    <w:p w14:paraId="689B6085" w14:textId="66283742" w:rsidR="00380E0B" w:rsidRDefault="00380E0B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1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Покровское-Стрешнево                                                                                П.В. Черкасов</w:t>
      </w:r>
    </w:p>
    <w:p w14:paraId="2FDCD85D" w14:textId="79453A3F" w:rsidR="00147F34" w:rsidRPr="00380E0B" w:rsidRDefault="00147F34" w:rsidP="00380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  <w:bookmarkStart w:id="0" w:name="_GoBack"/>
      <w:bookmarkEnd w:id="0"/>
    </w:p>
    <w:sectPr w:rsidR="00147F34" w:rsidRPr="00380E0B" w:rsidSect="000A5C4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49"/>
    <w:rsid w:val="000A5C49"/>
    <w:rsid w:val="00147F34"/>
    <w:rsid w:val="001639C8"/>
    <w:rsid w:val="00207630"/>
    <w:rsid w:val="002F6831"/>
    <w:rsid w:val="00380E0B"/>
    <w:rsid w:val="003E47D7"/>
    <w:rsid w:val="00546B63"/>
    <w:rsid w:val="005970FF"/>
    <w:rsid w:val="00692C90"/>
    <w:rsid w:val="008218C4"/>
    <w:rsid w:val="009A76CE"/>
    <w:rsid w:val="00A815E5"/>
    <w:rsid w:val="00B57598"/>
    <w:rsid w:val="00CF6339"/>
    <w:rsid w:val="00DA0ADC"/>
    <w:rsid w:val="00E95858"/>
    <w:rsid w:val="00EA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A4FB"/>
  <w15:chartTrackingRefBased/>
  <w15:docId w15:val="{BE7AC1EC-FF16-4C99-A3C9-2D17A93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2020-10-23T06:17:00Z</cp:lastPrinted>
  <dcterms:created xsi:type="dcterms:W3CDTF">2020-10-22T14:34:00Z</dcterms:created>
  <dcterms:modified xsi:type="dcterms:W3CDTF">2026-04-02T06:27:00Z</dcterms:modified>
</cp:coreProperties>
</file>